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32C07" w14:textId="77777777" w:rsidR="0017252D" w:rsidRPr="00292352" w:rsidRDefault="0017252D" w:rsidP="00555393">
      <w:pPr>
        <w:snapToGri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525" w:type="dxa"/>
        <w:tblInd w:w="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4820"/>
        <w:gridCol w:w="5103"/>
      </w:tblGrid>
      <w:tr w:rsidR="00B92485" w:rsidRPr="00292352" w14:paraId="3D7E36A2" w14:textId="77777777" w:rsidTr="00007D48">
        <w:trPr>
          <w:trHeight w:val="255"/>
        </w:trPr>
        <w:tc>
          <w:tcPr>
            <w:tcW w:w="10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5CF9122" w14:textId="77777777" w:rsidR="00007D48" w:rsidRPr="00292352" w:rsidRDefault="00007D48" w:rsidP="00007D4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2352">
              <w:rPr>
                <w:rFonts w:ascii="Arial" w:hAnsi="Arial" w:cs="Arial"/>
                <w:b/>
                <w:sz w:val="24"/>
                <w:szCs w:val="24"/>
              </w:rPr>
              <w:t>FORM G</w:t>
            </w:r>
          </w:p>
          <w:p w14:paraId="36FFC0C2" w14:textId="77777777" w:rsidR="00007D48" w:rsidRPr="00292352" w:rsidRDefault="00007D48" w:rsidP="00007D4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2352">
              <w:rPr>
                <w:rFonts w:ascii="Arial" w:hAnsi="Arial" w:cs="Arial"/>
                <w:b/>
                <w:sz w:val="24"/>
                <w:szCs w:val="24"/>
              </w:rPr>
              <w:t>INVITATION FOR EXPRESSION OF INTEREST</w:t>
            </w:r>
          </w:p>
          <w:p w14:paraId="0C92B29D" w14:textId="77777777" w:rsidR="00007D48" w:rsidRPr="00292352" w:rsidRDefault="00007D48" w:rsidP="00007D4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352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(</w:t>
            </w:r>
            <w:r w:rsidRPr="00292352">
              <w:rPr>
                <w:rFonts w:ascii="Arial" w:hAnsi="Arial" w:cs="Arial"/>
                <w:sz w:val="24"/>
                <w:szCs w:val="24"/>
              </w:rPr>
              <w:t>Under Regulation 36A</w:t>
            </w:r>
            <w:r w:rsidRPr="00292352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 (</w:t>
            </w:r>
            <w:r w:rsidRPr="00292352">
              <w:rPr>
                <w:rFonts w:ascii="Arial" w:hAnsi="Arial" w:cs="Arial"/>
                <w:sz w:val="24"/>
                <w:szCs w:val="24"/>
              </w:rPr>
              <w:t>1</w:t>
            </w:r>
            <w:r w:rsidRPr="00292352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) </w:t>
            </w:r>
            <w:r w:rsidRPr="00292352">
              <w:rPr>
                <w:rFonts w:ascii="Arial" w:hAnsi="Arial" w:cs="Arial"/>
                <w:sz w:val="24"/>
                <w:szCs w:val="24"/>
              </w:rPr>
              <w:t xml:space="preserve">of the Insolvency and Bankruptcy </w:t>
            </w:r>
          </w:p>
          <w:p w14:paraId="699CBFFD" w14:textId="52BF6449" w:rsidR="00B92485" w:rsidRPr="00292352" w:rsidRDefault="00007D48" w:rsidP="00007D4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352">
              <w:rPr>
                <w:rFonts w:ascii="Arial" w:hAnsi="Arial" w:cs="Arial"/>
                <w:sz w:val="24"/>
                <w:szCs w:val="24"/>
                <w:cs/>
                <w:lang w:bidi="hi-IN"/>
              </w:rPr>
              <w:t>(</w:t>
            </w:r>
            <w:r w:rsidRPr="00292352">
              <w:rPr>
                <w:rFonts w:ascii="Arial" w:hAnsi="Arial" w:cs="Arial"/>
                <w:sz w:val="24"/>
                <w:szCs w:val="24"/>
              </w:rPr>
              <w:t>Insolvency Resolution Process for Corporate Persons</w:t>
            </w:r>
            <w:r w:rsidRPr="00292352">
              <w:rPr>
                <w:rFonts w:ascii="Arial" w:hAnsi="Arial" w:cs="Arial"/>
                <w:sz w:val="24"/>
                <w:szCs w:val="24"/>
                <w:cs/>
                <w:lang w:bidi="hi-IN"/>
              </w:rPr>
              <w:t xml:space="preserve">) </w:t>
            </w:r>
            <w:r w:rsidRPr="00292352">
              <w:rPr>
                <w:rFonts w:ascii="Arial" w:hAnsi="Arial" w:cs="Arial"/>
                <w:sz w:val="24"/>
                <w:szCs w:val="24"/>
              </w:rPr>
              <w:t>Regulations, 2016</w:t>
            </w:r>
          </w:p>
        </w:tc>
      </w:tr>
      <w:tr w:rsidR="00007D48" w:rsidRPr="00292352" w14:paraId="1E45EC27" w14:textId="77777777" w:rsidTr="00D354BC">
        <w:trPr>
          <w:trHeight w:val="255"/>
        </w:trPr>
        <w:tc>
          <w:tcPr>
            <w:tcW w:w="10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62E036B" w14:textId="06EC7C6F" w:rsidR="00007D48" w:rsidRPr="00292352" w:rsidRDefault="00007D48" w:rsidP="00D354BC">
            <w:pPr>
              <w:pStyle w:val="TableParagraph"/>
              <w:kinsoku w:val="0"/>
              <w:overflowPunct w:val="0"/>
              <w:snapToGrid w:val="0"/>
              <w:ind w:left="26"/>
              <w:jc w:val="center"/>
              <w:rPr>
                <w:rFonts w:ascii="Arial" w:hAnsi="Arial" w:cs="Arial"/>
                <w:b/>
                <w:bCs/>
              </w:rPr>
            </w:pPr>
            <w:r w:rsidRPr="00292352">
              <w:rPr>
                <w:rFonts w:ascii="Arial" w:hAnsi="Arial" w:cs="Arial"/>
                <w:b/>
                <w:bCs/>
              </w:rPr>
              <w:t>RELEVANT PARTICULARS</w:t>
            </w:r>
          </w:p>
        </w:tc>
      </w:tr>
      <w:tr w:rsidR="00B92485" w:rsidRPr="00292352" w14:paraId="3B8FF1BE" w14:textId="77777777" w:rsidTr="00234712">
        <w:trPr>
          <w:trHeight w:hRule="exact" w:val="827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2CA02" w14:textId="77777777" w:rsidR="00B92485" w:rsidRPr="00292352" w:rsidRDefault="00B92485" w:rsidP="00D354BC">
            <w:pPr>
              <w:pStyle w:val="TableParagraph"/>
              <w:kinsoku w:val="0"/>
              <w:overflowPunct w:val="0"/>
              <w:snapToGrid w:val="0"/>
              <w:ind w:left="206"/>
              <w:rPr>
                <w:rFonts w:ascii="Arial" w:hAnsi="Arial" w:cs="Arial"/>
              </w:rPr>
            </w:pPr>
            <w:r w:rsidRPr="00292352">
              <w:rPr>
                <w:rFonts w:ascii="Arial" w:hAnsi="Arial" w:cs="Arial"/>
              </w:rPr>
              <w:t>1</w:t>
            </w:r>
            <w:r w:rsidRPr="00292352">
              <w:rPr>
                <w:rFonts w:ascii="Arial" w:hAnsi="Arial" w:cs="Arial"/>
                <w:cs/>
                <w:lang w:bidi="hi-I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6856" w14:textId="0C80A5EC" w:rsidR="00C23248" w:rsidRPr="00292352" w:rsidRDefault="00B92485" w:rsidP="00292352">
            <w:pPr>
              <w:pStyle w:val="TableParagraph"/>
              <w:kinsoku w:val="0"/>
              <w:overflowPunct w:val="0"/>
              <w:snapToGrid w:val="0"/>
              <w:ind w:left="57" w:right="57"/>
              <w:rPr>
                <w:rFonts w:ascii="Arial" w:eastAsia="Times New Roman" w:hAnsi="Arial" w:cs="Arial"/>
                <w:lang w:val="en-GB" w:eastAsia="en-US"/>
              </w:rPr>
            </w:pPr>
            <w:r w:rsidRPr="00292352">
              <w:rPr>
                <w:rFonts w:ascii="Arial" w:eastAsia="Times New Roman" w:hAnsi="Arial" w:cs="Arial"/>
                <w:lang w:val="en-GB" w:eastAsia="en-US"/>
              </w:rPr>
              <w:t>Name of the Corporate Debtor</w:t>
            </w:r>
            <w:r w:rsidR="00292352">
              <w:rPr>
                <w:rFonts w:ascii="Arial" w:eastAsia="Times New Roman" w:hAnsi="Arial" w:cs="Arial"/>
                <w:lang w:val="en-GB" w:eastAsia="en-US"/>
              </w:rPr>
              <w:t xml:space="preserve"> </w:t>
            </w:r>
            <w:r w:rsidR="00234712">
              <w:rPr>
                <w:rFonts w:ascii="Arial" w:eastAsia="Times New Roman" w:hAnsi="Arial" w:cs="Arial"/>
                <w:lang w:val="en-GB" w:eastAsia="en-US"/>
              </w:rPr>
              <w:t>along with PAN/</w:t>
            </w:r>
            <w:r w:rsidR="00C23248" w:rsidRPr="00292352">
              <w:rPr>
                <w:rFonts w:ascii="Arial" w:eastAsia="Times New Roman" w:hAnsi="Arial" w:cs="Arial"/>
                <w:lang w:val="en-GB" w:eastAsia="en-US"/>
              </w:rPr>
              <w:t>CIN</w:t>
            </w:r>
            <w:r w:rsidR="00234712">
              <w:rPr>
                <w:rFonts w:ascii="Arial" w:eastAsia="Times New Roman" w:hAnsi="Arial" w:cs="Arial"/>
                <w:lang w:val="en-GB" w:eastAsia="en-US"/>
              </w:rPr>
              <w:t>/LLP No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99BF" w14:textId="7F6E4370" w:rsidR="00292352" w:rsidRDefault="001A4A32" w:rsidP="000064D3">
            <w:pPr>
              <w:snapToGrid w:val="0"/>
              <w:spacing w:after="0" w:line="240" w:lineRule="auto"/>
              <w:ind w:left="141" w:right="102"/>
              <w:rPr>
                <w:rFonts w:ascii="Arial" w:hAnsi="Arial" w:cs="Arial"/>
                <w:sz w:val="24"/>
                <w:szCs w:val="24"/>
              </w:rPr>
            </w:pPr>
            <w:r w:rsidRPr="00292352">
              <w:rPr>
                <w:rFonts w:ascii="Arial" w:hAnsi="Arial" w:cs="Arial"/>
                <w:sz w:val="24"/>
                <w:szCs w:val="24"/>
              </w:rPr>
              <w:t xml:space="preserve">Shrivallabh Pittie Industries </w:t>
            </w:r>
            <w:r w:rsidR="002A3E23" w:rsidRPr="00292352">
              <w:rPr>
                <w:rFonts w:ascii="Arial" w:hAnsi="Arial" w:cs="Arial"/>
                <w:sz w:val="24"/>
                <w:szCs w:val="24"/>
              </w:rPr>
              <w:t>Limit</w:t>
            </w:r>
            <w:r w:rsidR="000064D3">
              <w:rPr>
                <w:rFonts w:ascii="Arial" w:hAnsi="Arial" w:cs="Arial"/>
                <w:sz w:val="24"/>
                <w:szCs w:val="24"/>
              </w:rPr>
              <w:t>ed</w:t>
            </w:r>
          </w:p>
          <w:p w14:paraId="06678653" w14:textId="123EEE3A" w:rsidR="00234712" w:rsidRPr="00292352" w:rsidRDefault="00234712" w:rsidP="000064D3">
            <w:pPr>
              <w:snapToGrid w:val="0"/>
              <w:spacing w:after="0" w:line="240" w:lineRule="auto"/>
              <w:ind w:left="141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PAN: </w:t>
            </w:r>
          </w:p>
          <w:p w14:paraId="7ACA3CEB" w14:textId="40566389" w:rsidR="005B396E" w:rsidRPr="00292352" w:rsidRDefault="00234712" w:rsidP="00D354BC">
            <w:pPr>
              <w:snapToGrid w:val="0"/>
              <w:spacing w:after="0" w:line="240" w:lineRule="auto"/>
              <w:ind w:left="141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CIN: </w:t>
            </w:r>
            <w:r w:rsidR="001A4A32" w:rsidRPr="00292352">
              <w:rPr>
                <w:rFonts w:ascii="Arial" w:hAnsi="Arial" w:cs="Arial"/>
                <w:sz w:val="24"/>
                <w:szCs w:val="24"/>
              </w:rPr>
              <w:t>U26960MH2012PLC235201</w:t>
            </w:r>
          </w:p>
        </w:tc>
      </w:tr>
      <w:tr w:rsidR="002A3E23" w:rsidRPr="00292352" w14:paraId="3CCABB9A" w14:textId="77777777" w:rsidTr="001A4A32">
        <w:trPr>
          <w:trHeight w:hRule="exact" w:val="170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9CEEE" w14:textId="77777777" w:rsidR="002A3E23" w:rsidRPr="00292352" w:rsidRDefault="002A3E23" w:rsidP="002A3E23">
            <w:pPr>
              <w:pStyle w:val="TableParagraph"/>
              <w:kinsoku w:val="0"/>
              <w:overflowPunct w:val="0"/>
              <w:snapToGrid w:val="0"/>
              <w:ind w:left="206"/>
              <w:rPr>
                <w:rFonts w:ascii="Arial" w:hAnsi="Arial" w:cs="Arial"/>
              </w:rPr>
            </w:pPr>
            <w:r w:rsidRPr="00292352">
              <w:rPr>
                <w:rFonts w:ascii="Arial" w:hAnsi="Arial" w:cs="Arial"/>
              </w:rPr>
              <w:t>2</w:t>
            </w:r>
            <w:r w:rsidRPr="00292352">
              <w:rPr>
                <w:rFonts w:ascii="Arial" w:hAnsi="Arial" w:cs="Arial"/>
                <w:cs/>
                <w:lang w:bidi="hi-IN"/>
              </w:rPr>
              <w:t xml:space="preserve">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502F" w14:textId="77777777" w:rsidR="002A3E23" w:rsidRPr="00292352" w:rsidRDefault="002A3E23" w:rsidP="002A3E23">
            <w:pPr>
              <w:pStyle w:val="TableParagraph"/>
              <w:kinsoku w:val="0"/>
              <w:overflowPunct w:val="0"/>
              <w:snapToGrid w:val="0"/>
              <w:ind w:left="57" w:right="57"/>
              <w:rPr>
                <w:rFonts w:ascii="Arial" w:eastAsia="Times New Roman" w:hAnsi="Arial" w:cs="Arial"/>
                <w:lang w:val="en-GB" w:eastAsia="en-US"/>
              </w:rPr>
            </w:pPr>
            <w:r w:rsidRPr="00292352">
              <w:rPr>
                <w:rFonts w:ascii="Arial" w:eastAsia="Times New Roman" w:hAnsi="Arial" w:cs="Arial"/>
                <w:lang w:val="en-GB" w:eastAsia="en-US"/>
              </w:rPr>
              <w:t>Address of the registered office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FF1B" w14:textId="67C07CFB" w:rsidR="002A3E23" w:rsidRPr="00292352" w:rsidRDefault="00C23248" w:rsidP="00555393">
            <w:pPr>
              <w:pStyle w:val="Heading1"/>
              <w:spacing w:before="0" w:after="0" w:line="240" w:lineRule="auto"/>
              <w:ind w:left="150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29235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Registered Office: </w:t>
            </w:r>
            <w:r w:rsidR="001A4A32" w:rsidRPr="0029235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97 Maker Tower ‘F’, Cuffe Parade, Mumbai City, Maharashtra, India, 400005</w:t>
            </w:r>
          </w:p>
          <w:p w14:paraId="0FFB752B" w14:textId="6A07634D" w:rsidR="002A3E23" w:rsidRPr="00292352" w:rsidRDefault="00C23248" w:rsidP="00A964D8">
            <w:pPr>
              <w:pStyle w:val="Heading1"/>
              <w:spacing w:before="0" w:after="0" w:line="240" w:lineRule="auto"/>
              <w:ind w:left="15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35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Corporate Office: </w:t>
            </w:r>
            <w:r w:rsidR="001A4A32" w:rsidRPr="0029235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Plot No. SP - 4, RIICO, Industrial Area - Dhanodi, Near Platinum Textile, Dist. Jhalawar, Rajasthan 326023.</w:t>
            </w:r>
          </w:p>
        </w:tc>
      </w:tr>
      <w:tr w:rsidR="002A3E23" w:rsidRPr="00292352" w14:paraId="608B6B02" w14:textId="77777777" w:rsidTr="00555393">
        <w:trPr>
          <w:trHeight w:hRule="exact" w:val="42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BD9A3" w14:textId="77777777" w:rsidR="002A3E23" w:rsidRPr="00292352" w:rsidRDefault="002A3E23" w:rsidP="002A3E23">
            <w:pPr>
              <w:pStyle w:val="TableParagraph"/>
              <w:kinsoku w:val="0"/>
              <w:overflowPunct w:val="0"/>
              <w:snapToGrid w:val="0"/>
              <w:ind w:left="206"/>
              <w:rPr>
                <w:rFonts w:ascii="Arial" w:hAnsi="Arial" w:cs="Arial"/>
              </w:rPr>
            </w:pPr>
            <w:r w:rsidRPr="00292352">
              <w:rPr>
                <w:rFonts w:ascii="Arial" w:hAnsi="Arial" w:cs="Arial"/>
              </w:rPr>
              <w:t>3</w:t>
            </w:r>
            <w:r w:rsidRPr="00292352">
              <w:rPr>
                <w:rFonts w:ascii="Arial" w:hAnsi="Arial" w:cs="Arial"/>
                <w:cs/>
                <w:lang w:bidi="hi-I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2220" w14:textId="77777777" w:rsidR="002A3E23" w:rsidRPr="00292352" w:rsidRDefault="002A3E23" w:rsidP="002A3E23">
            <w:pPr>
              <w:pStyle w:val="TableParagraph"/>
              <w:kinsoku w:val="0"/>
              <w:overflowPunct w:val="0"/>
              <w:snapToGrid w:val="0"/>
              <w:ind w:left="57" w:right="57"/>
              <w:rPr>
                <w:rFonts w:ascii="Arial" w:eastAsia="Times New Roman" w:hAnsi="Arial" w:cs="Arial"/>
                <w:lang w:val="en-GB" w:eastAsia="en-US"/>
              </w:rPr>
            </w:pPr>
            <w:r w:rsidRPr="00292352">
              <w:rPr>
                <w:rFonts w:ascii="Arial" w:eastAsia="Times New Roman" w:hAnsi="Arial" w:cs="Arial"/>
                <w:lang w:val="en-GB" w:eastAsia="en-US"/>
              </w:rPr>
              <w:t>URL of website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EC49" w14:textId="6BC07782" w:rsidR="002A3E23" w:rsidRPr="00292352" w:rsidRDefault="008E03E8" w:rsidP="002A3E23">
            <w:pPr>
              <w:snapToGrid w:val="0"/>
              <w:spacing w:after="0" w:line="240" w:lineRule="auto"/>
              <w:ind w:left="141" w:right="102"/>
              <w:rPr>
                <w:rFonts w:ascii="Arial" w:hAnsi="Arial" w:cs="Arial"/>
                <w:sz w:val="24"/>
                <w:szCs w:val="24"/>
              </w:rPr>
            </w:pPr>
            <w:r w:rsidRPr="008E03E8">
              <w:rPr>
                <w:rFonts w:ascii="Arial" w:hAnsi="Arial" w:cs="Arial"/>
                <w:sz w:val="24"/>
                <w:szCs w:val="24"/>
              </w:rPr>
              <w:t>https://www.cirpsvpil.in/</w:t>
            </w:r>
          </w:p>
        </w:tc>
      </w:tr>
      <w:tr w:rsidR="002A3E23" w:rsidRPr="00292352" w14:paraId="29F06333" w14:textId="77777777" w:rsidTr="001A4A32">
        <w:trPr>
          <w:trHeight w:hRule="exact" w:val="94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5184C" w14:textId="77777777" w:rsidR="002A3E23" w:rsidRPr="00292352" w:rsidRDefault="002A3E23" w:rsidP="002A3E23">
            <w:pPr>
              <w:pStyle w:val="TableParagraph"/>
              <w:kinsoku w:val="0"/>
              <w:overflowPunct w:val="0"/>
              <w:snapToGrid w:val="0"/>
              <w:ind w:left="206"/>
              <w:rPr>
                <w:rFonts w:ascii="Arial" w:hAnsi="Arial" w:cs="Arial"/>
              </w:rPr>
            </w:pPr>
            <w:r w:rsidRPr="00292352">
              <w:rPr>
                <w:rFonts w:ascii="Arial" w:hAnsi="Arial" w:cs="Arial"/>
              </w:rPr>
              <w:t>4</w:t>
            </w:r>
            <w:r w:rsidRPr="00292352">
              <w:rPr>
                <w:rFonts w:ascii="Arial" w:hAnsi="Arial" w:cs="Arial"/>
                <w:cs/>
                <w:lang w:bidi="hi-I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FD03" w14:textId="77777777" w:rsidR="002A3E23" w:rsidRPr="00292352" w:rsidRDefault="002A3E23" w:rsidP="002A3E23">
            <w:pPr>
              <w:pStyle w:val="TableParagraph"/>
              <w:kinsoku w:val="0"/>
              <w:overflowPunct w:val="0"/>
              <w:snapToGrid w:val="0"/>
              <w:ind w:left="57" w:right="57"/>
              <w:rPr>
                <w:rFonts w:ascii="Arial" w:eastAsia="Times New Roman" w:hAnsi="Arial" w:cs="Arial"/>
                <w:lang w:val="en-GB" w:eastAsia="en-US"/>
              </w:rPr>
            </w:pPr>
            <w:r w:rsidRPr="00292352">
              <w:rPr>
                <w:rFonts w:ascii="Arial" w:eastAsia="Times New Roman" w:hAnsi="Arial" w:cs="Arial"/>
                <w:lang w:val="en-GB" w:eastAsia="en-US"/>
              </w:rPr>
              <w:t>Details of place where majority of fixed assets are located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F233" w14:textId="09158C5D" w:rsidR="002A3E23" w:rsidRPr="00292352" w:rsidRDefault="001A4A32" w:rsidP="001A4A32">
            <w:pPr>
              <w:snapToGrid w:val="0"/>
              <w:spacing w:after="0" w:line="240" w:lineRule="auto"/>
              <w:ind w:left="141" w:righ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352">
              <w:rPr>
                <w:rFonts w:ascii="Arial" w:hAnsi="Arial" w:cs="Arial"/>
                <w:sz w:val="24"/>
                <w:szCs w:val="24"/>
              </w:rPr>
              <w:t>Plot No. SP - 4, RIICO, Industrial Area - Dhanodi, Near Platinum Textile, Dist. Jhalawar, Rajasthan 326023.</w:t>
            </w:r>
          </w:p>
        </w:tc>
      </w:tr>
      <w:tr w:rsidR="002A3E23" w:rsidRPr="00292352" w14:paraId="58FD48FA" w14:textId="77777777" w:rsidTr="004E3629">
        <w:trPr>
          <w:trHeight w:hRule="exact" w:val="122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A58BF" w14:textId="77777777" w:rsidR="002A3E23" w:rsidRPr="00292352" w:rsidRDefault="002A3E23" w:rsidP="002A3E23">
            <w:pPr>
              <w:pStyle w:val="TableParagraph"/>
              <w:kinsoku w:val="0"/>
              <w:overflowPunct w:val="0"/>
              <w:snapToGrid w:val="0"/>
              <w:ind w:left="206"/>
              <w:rPr>
                <w:rFonts w:ascii="Arial" w:hAnsi="Arial" w:cs="Arial"/>
              </w:rPr>
            </w:pPr>
            <w:r w:rsidRPr="00292352">
              <w:rPr>
                <w:rFonts w:ascii="Arial" w:hAnsi="Arial" w:cs="Arial"/>
              </w:rPr>
              <w:t>5</w:t>
            </w:r>
            <w:r w:rsidRPr="00292352">
              <w:rPr>
                <w:rFonts w:ascii="Arial" w:hAnsi="Arial" w:cs="Arial"/>
                <w:cs/>
                <w:lang w:bidi="hi-I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5A39" w14:textId="77777777" w:rsidR="002A3E23" w:rsidRPr="00292352" w:rsidRDefault="002A3E23" w:rsidP="002A3E23">
            <w:pPr>
              <w:pStyle w:val="TableParagraph"/>
              <w:kinsoku w:val="0"/>
              <w:overflowPunct w:val="0"/>
              <w:snapToGrid w:val="0"/>
              <w:ind w:left="57" w:right="57"/>
              <w:jc w:val="both"/>
              <w:rPr>
                <w:rFonts w:ascii="Arial" w:eastAsia="Times New Roman" w:hAnsi="Arial" w:cs="Arial"/>
                <w:lang w:val="en-GB" w:eastAsia="en-US"/>
              </w:rPr>
            </w:pPr>
            <w:r w:rsidRPr="00292352">
              <w:rPr>
                <w:rFonts w:ascii="Arial" w:eastAsia="Times New Roman" w:hAnsi="Arial" w:cs="Arial"/>
                <w:lang w:val="en-GB" w:eastAsia="en-US"/>
              </w:rPr>
              <w:t>Installed capacity of main products/ services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1773" w14:textId="7948058E" w:rsidR="002A3E23" w:rsidRPr="00292352" w:rsidRDefault="008937E2" w:rsidP="008937E2">
            <w:pPr>
              <w:snapToGrid w:val="0"/>
              <w:spacing w:after="0" w:line="240" w:lineRule="auto"/>
              <w:ind w:left="141" w:right="1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352">
              <w:rPr>
                <w:rFonts w:ascii="Arial" w:hAnsi="Arial" w:cs="Arial"/>
                <w:sz w:val="24"/>
                <w:szCs w:val="24"/>
              </w:rPr>
              <w:t>The company having latest technology 100000 spindles compact cotton yarn plant at Jhalawar Rajasthan. Plant is in good condition</w:t>
            </w:r>
            <w:r w:rsidR="000064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A3E23" w:rsidRPr="00292352" w14:paraId="4F2AAA09" w14:textId="77777777" w:rsidTr="00555393">
        <w:trPr>
          <w:trHeight w:hRule="exact" w:val="63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937D" w14:textId="77777777" w:rsidR="002A3E23" w:rsidRPr="00292352" w:rsidRDefault="002A3E23" w:rsidP="00555393">
            <w:pPr>
              <w:pStyle w:val="TableParagraph"/>
              <w:kinsoku w:val="0"/>
              <w:overflowPunct w:val="0"/>
              <w:adjustRightInd/>
              <w:snapToGrid w:val="0"/>
              <w:ind w:left="206"/>
              <w:rPr>
                <w:rFonts w:ascii="Arial" w:hAnsi="Arial" w:cs="Arial"/>
              </w:rPr>
            </w:pPr>
            <w:r w:rsidRPr="00292352">
              <w:rPr>
                <w:rFonts w:ascii="Arial" w:hAnsi="Arial" w:cs="Arial"/>
              </w:rPr>
              <w:t>6</w:t>
            </w:r>
            <w:r w:rsidRPr="00292352">
              <w:rPr>
                <w:rFonts w:ascii="Arial" w:hAnsi="Arial" w:cs="Arial"/>
                <w:cs/>
                <w:lang w:bidi="hi-I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E5C6" w14:textId="77777777" w:rsidR="002A3E23" w:rsidRPr="00292352" w:rsidRDefault="002A3E23" w:rsidP="00555393">
            <w:pPr>
              <w:pStyle w:val="TableParagraph"/>
              <w:kinsoku w:val="0"/>
              <w:overflowPunct w:val="0"/>
              <w:adjustRightInd/>
              <w:snapToGrid w:val="0"/>
              <w:ind w:left="57" w:right="57"/>
              <w:jc w:val="both"/>
              <w:rPr>
                <w:rFonts w:ascii="Arial" w:eastAsia="Times New Roman" w:hAnsi="Arial" w:cs="Arial"/>
                <w:lang w:val="en-GB" w:eastAsia="en-US"/>
              </w:rPr>
            </w:pPr>
            <w:r w:rsidRPr="00292352">
              <w:rPr>
                <w:rFonts w:ascii="Arial" w:eastAsia="Times New Roman" w:hAnsi="Arial" w:cs="Arial"/>
                <w:lang w:val="en-GB" w:eastAsia="en-US"/>
              </w:rPr>
              <w:t>Quantity and value of main products/ services sold in last financial year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2C05" w14:textId="09AC20D2" w:rsidR="002A3E23" w:rsidRPr="008A4273" w:rsidRDefault="008937E2" w:rsidP="00555393">
            <w:pPr>
              <w:snapToGrid w:val="0"/>
              <w:spacing w:after="0" w:line="240" w:lineRule="auto"/>
              <w:ind w:left="141" w:right="102"/>
              <w:rPr>
                <w:rFonts w:ascii="Arial" w:hAnsi="Arial" w:cs="Arial"/>
                <w:sz w:val="24"/>
                <w:szCs w:val="24"/>
              </w:rPr>
            </w:pPr>
            <w:r w:rsidRPr="008A4273">
              <w:rPr>
                <w:rFonts w:ascii="Arial" w:hAnsi="Arial" w:cs="Arial"/>
                <w:sz w:val="24"/>
                <w:szCs w:val="24"/>
              </w:rPr>
              <w:t>Nil</w:t>
            </w:r>
          </w:p>
        </w:tc>
      </w:tr>
      <w:tr w:rsidR="002A3E23" w:rsidRPr="00292352" w14:paraId="3833E939" w14:textId="77777777" w:rsidTr="00D354BC">
        <w:trPr>
          <w:trHeight w:hRule="exact" w:val="34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FC87" w14:textId="77777777" w:rsidR="002A3E23" w:rsidRPr="00292352" w:rsidRDefault="002A3E23" w:rsidP="002A3E23">
            <w:pPr>
              <w:pStyle w:val="TableParagraph"/>
              <w:kinsoku w:val="0"/>
              <w:overflowPunct w:val="0"/>
              <w:snapToGrid w:val="0"/>
              <w:ind w:left="206"/>
              <w:rPr>
                <w:rFonts w:ascii="Arial" w:hAnsi="Arial" w:cs="Arial"/>
              </w:rPr>
            </w:pPr>
            <w:r w:rsidRPr="00292352">
              <w:rPr>
                <w:rFonts w:ascii="Arial" w:hAnsi="Arial" w:cs="Arial"/>
              </w:rPr>
              <w:t>7</w:t>
            </w:r>
            <w:r w:rsidRPr="00292352">
              <w:rPr>
                <w:rFonts w:ascii="Arial" w:hAnsi="Arial" w:cs="Arial"/>
                <w:cs/>
                <w:lang w:bidi="hi-I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980B" w14:textId="30C6BB70" w:rsidR="002A3E23" w:rsidRPr="00292352" w:rsidRDefault="002A3E23" w:rsidP="002A3E23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92352">
              <w:rPr>
                <w:rFonts w:ascii="Arial" w:eastAsia="Times New Roman" w:hAnsi="Arial" w:cs="Arial"/>
                <w:sz w:val="24"/>
                <w:szCs w:val="24"/>
              </w:rPr>
              <w:t>Number of employees/ workmen</w:t>
            </w:r>
            <w:r w:rsidR="00555393">
              <w:rPr>
                <w:rFonts w:ascii="Arial" w:eastAsia="Times New Roman" w:hAnsi="Arial" w:cs="Arial"/>
                <w:sz w:val="24"/>
                <w:szCs w:val="24"/>
              </w:rPr>
              <w:t xml:space="preserve"> as on date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9F08" w14:textId="71C7CCBF" w:rsidR="002A3E23" w:rsidRPr="008A4273" w:rsidRDefault="008937E2" w:rsidP="002A3E23">
            <w:pPr>
              <w:snapToGrid w:val="0"/>
              <w:spacing w:after="0" w:line="240" w:lineRule="auto"/>
              <w:ind w:left="141" w:right="102"/>
              <w:rPr>
                <w:rFonts w:ascii="Arial" w:hAnsi="Arial" w:cs="Arial"/>
                <w:sz w:val="24"/>
                <w:szCs w:val="24"/>
              </w:rPr>
            </w:pPr>
            <w:r w:rsidRPr="008A4273">
              <w:rPr>
                <w:rFonts w:ascii="Arial" w:hAnsi="Arial" w:cs="Arial"/>
                <w:sz w:val="24"/>
                <w:szCs w:val="24"/>
              </w:rPr>
              <w:t>Nil</w:t>
            </w:r>
            <w:r w:rsidR="00860CB8" w:rsidRPr="008A4273">
              <w:rPr>
                <w:rFonts w:ascii="Arial" w:hAnsi="Arial" w:cs="Arial"/>
                <w:sz w:val="24"/>
                <w:szCs w:val="24"/>
              </w:rPr>
              <w:t xml:space="preserve"> as on date</w:t>
            </w:r>
          </w:p>
        </w:tc>
      </w:tr>
      <w:tr w:rsidR="00555393" w:rsidRPr="00555393" w14:paraId="08E43CD3" w14:textId="77777777" w:rsidTr="00D354BC">
        <w:trPr>
          <w:trHeight w:hRule="exact" w:val="145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F817" w14:textId="77777777" w:rsidR="002A3E23" w:rsidRPr="00555393" w:rsidRDefault="002A3E23" w:rsidP="002A3E23">
            <w:pPr>
              <w:pStyle w:val="TableParagraph"/>
              <w:kinsoku w:val="0"/>
              <w:overflowPunct w:val="0"/>
              <w:snapToGrid w:val="0"/>
              <w:ind w:left="206"/>
              <w:rPr>
                <w:rFonts w:ascii="Arial" w:hAnsi="Arial" w:cs="Arial"/>
                <w:color w:val="000000" w:themeColor="text1"/>
              </w:rPr>
            </w:pPr>
            <w:r w:rsidRPr="00555393">
              <w:rPr>
                <w:rFonts w:ascii="Arial" w:hAnsi="Arial" w:cs="Arial"/>
                <w:color w:val="000000" w:themeColor="text1"/>
              </w:rPr>
              <w:t>8</w:t>
            </w:r>
            <w:r w:rsidRPr="00555393">
              <w:rPr>
                <w:rFonts w:ascii="Arial" w:hAnsi="Arial" w:cs="Arial"/>
                <w:color w:val="000000" w:themeColor="text1"/>
                <w:cs/>
                <w:lang w:bidi="hi-I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4FA9" w14:textId="77777777" w:rsidR="002A3E23" w:rsidRPr="00555393" w:rsidRDefault="002A3E23" w:rsidP="002A3E23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5553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Further details including last available financial statements (with schedules) of two</w:t>
            </w:r>
          </w:p>
          <w:p w14:paraId="79450745" w14:textId="77777777" w:rsidR="002A3E23" w:rsidRPr="00555393" w:rsidRDefault="002A3E23" w:rsidP="002A3E23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5553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years, lists of creditors, relevant dates for subsequent events of the process are</w:t>
            </w:r>
          </w:p>
          <w:p w14:paraId="6834CC16" w14:textId="77777777" w:rsidR="002A3E23" w:rsidRPr="00555393" w:rsidRDefault="002A3E23" w:rsidP="002A3E23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5553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available at: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9648" w14:textId="2CB445D1" w:rsidR="002A3E23" w:rsidRPr="008A4273" w:rsidRDefault="002A3E23" w:rsidP="002A3E23">
            <w:pPr>
              <w:snapToGrid w:val="0"/>
              <w:spacing w:after="0" w:line="240" w:lineRule="auto"/>
              <w:ind w:left="141" w:right="10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427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Available at </w:t>
            </w:r>
            <w:r w:rsidR="008E03E8" w:rsidRPr="008A4273">
              <w:rPr>
                <w:rFonts w:ascii="Arial" w:hAnsi="Arial" w:cs="Arial"/>
                <w:color w:val="000000" w:themeColor="text1"/>
                <w:sz w:val="24"/>
                <w:szCs w:val="24"/>
              </w:rPr>
              <w:t>https://www.cirpsvpil.in/</w:t>
            </w:r>
          </w:p>
        </w:tc>
      </w:tr>
      <w:tr w:rsidR="00555393" w:rsidRPr="00555393" w14:paraId="3ADA4296" w14:textId="77777777" w:rsidTr="00D354BC">
        <w:trPr>
          <w:trHeight w:hRule="exact" w:val="118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1703" w14:textId="77777777" w:rsidR="002A3E23" w:rsidRPr="00555393" w:rsidRDefault="002A3E23" w:rsidP="002A3E23">
            <w:pPr>
              <w:pStyle w:val="TableParagraph"/>
              <w:kinsoku w:val="0"/>
              <w:overflowPunct w:val="0"/>
              <w:snapToGrid w:val="0"/>
              <w:ind w:left="206"/>
              <w:rPr>
                <w:rFonts w:ascii="Arial" w:hAnsi="Arial" w:cs="Arial"/>
                <w:color w:val="000000" w:themeColor="text1"/>
              </w:rPr>
            </w:pPr>
            <w:r w:rsidRPr="00555393">
              <w:rPr>
                <w:rFonts w:ascii="Arial" w:hAnsi="Arial" w:cs="Arial"/>
                <w:color w:val="000000" w:themeColor="text1"/>
              </w:rPr>
              <w:t>9</w:t>
            </w:r>
            <w:r w:rsidRPr="00555393">
              <w:rPr>
                <w:rFonts w:ascii="Arial" w:hAnsi="Arial" w:cs="Arial"/>
                <w:color w:val="000000" w:themeColor="text1"/>
                <w:cs/>
                <w:lang w:bidi="hi-I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95F2" w14:textId="77777777" w:rsidR="002A3E23" w:rsidRPr="00555393" w:rsidRDefault="002A3E23" w:rsidP="002A3E23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5553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Eligibility for </w:t>
            </w:r>
            <w:r w:rsidR="00A40EF7" w:rsidRPr="005553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</w:t>
            </w:r>
            <w:r w:rsidRPr="005553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esolution </w:t>
            </w:r>
            <w:r w:rsidR="00A40EF7" w:rsidRPr="005553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</w:t>
            </w:r>
            <w:r w:rsidRPr="005553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pplicants under section 25(2)(h) of the Code is available</w:t>
            </w:r>
          </w:p>
          <w:p w14:paraId="5316462C" w14:textId="77777777" w:rsidR="002A3E23" w:rsidRPr="00555393" w:rsidRDefault="002A3E23" w:rsidP="002A3E23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5553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at: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D6FC" w14:textId="62117AE0" w:rsidR="002A3E23" w:rsidRPr="008A4273" w:rsidRDefault="002A3E23" w:rsidP="002A3E23">
            <w:pPr>
              <w:snapToGrid w:val="0"/>
              <w:spacing w:after="0" w:line="240" w:lineRule="auto"/>
              <w:ind w:left="141" w:right="10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427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Eligibility criteria is mentioned in the detailed ‘Invitation for Expression of Interest’ and can be obtained from Resolution Professional by sending an email at: </w:t>
            </w:r>
            <w:hyperlink r:id="rId5" w:history="1">
              <w:r w:rsidR="00D351A7" w:rsidRPr="008A4273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cirp.svpil@gmail.com</w:t>
              </w:r>
            </w:hyperlink>
            <w:r w:rsidRPr="008A427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55393" w:rsidRPr="00555393" w14:paraId="5B474862" w14:textId="77777777" w:rsidTr="002C69AD">
        <w:trPr>
          <w:trHeight w:hRule="exact" w:val="59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4171" w14:textId="77777777" w:rsidR="002A3E23" w:rsidRPr="00555393" w:rsidRDefault="002A3E23" w:rsidP="002A3E23">
            <w:pPr>
              <w:pStyle w:val="TableParagraph"/>
              <w:kinsoku w:val="0"/>
              <w:overflowPunct w:val="0"/>
              <w:snapToGrid w:val="0"/>
              <w:ind w:left="206"/>
              <w:rPr>
                <w:rFonts w:ascii="Arial" w:hAnsi="Arial" w:cs="Arial"/>
                <w:color w:val="000000" w:themeColor="text1"/>
              </w:rPr>
            </w:pPr>
            <w:r w:rsidRPr="00555393">
              <w:rPr>
                <w:rFonts w:ascii="Arial" w:hAnsi="Arial" w:cs="Arial"/>
                <w:color w:val="000000" w:themeColor="text1"/>
              </w:rPr>
              <w:t>10</w:t>
            </w:r>
            <w:r w:rsidRPr="00555393">
              <w:rPr>
                <w:rFonts w:ascii="Arial" w:hAnsi="Arial" w:cs="Arial"/>
                <w:color w:val="000000" w:themeColor="text1"/>
                <w:cs/>
                <w:lang w:bidi="hi-I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7ACB" w14:textId="77777777" w:rsidR="002A3E23" w:rsidRPr="00555393" w:rsidRDefault="002A3E23" w:rsidP="002A3E23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5553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Last date for receipt of </w:t>
            </w:r>
            <w:r w:rsidR="00A40EF7" w:rsidRPr="005553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</w:t>
            </w:r>
            <w:r w:rsidRPr="005553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xpression of </w:t>
            </w:r>
            <w:r w:rsidR="00A40EF7" w:rsidRPr="005553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</w:t>
            </w:r>
            <w:r w:rsidRPr="005553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nterest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A96B" w14:textId="5C40D30F" w:rsidR="002A3E23" w:rsidRPr="008A4273" w:rsidRDefault="00555393" w:rsidP="002A3E23">
            <w:pPr>
              <w:snapToGrid w:val="0"/>
              <w:spacing w:after="0" w:line="240" w:lineRule="auto"/>
              <w:ind w:left="141" w:right="10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4273">
              <w:rPr>
                <w:rFonts w:ascii="Arial" w:hAnsi="Arial" w:cs="Arial"/>
                <w:color w:val="000000" w:themeColor="text1"/>
                <w:sz w:val="24"/>
                <w:szCs w:val="24"/>
              </w:rPr>
              <w:t>10.07</w:t>
            </w:r>
            <w:r w:rsidR="002C69AD" w:rsidRPr="008A4273">
              <w:rPr>
                <w:rFonts w:ascii="Arial" w:hAnsi="Arial" w:cs="Arial"/>
                <w:color w:val="000000" w:themeColor="text1"/>
                <w:sz w:val="24"/>
                <w:szCs w:val="24"/>
              </w:rPr>
              <w:t>.2024</w:t>
            </w:r>
          </w:p>
        </w:tc>
      </w:tr>
      <w:tr w:rsidR="00555393" w:rsidRPr="00555393" w14:paraId="70C7A69A" w14:textId="77777777" w:rsidTr="00D354BC">
        <w:trPr>
          <w:trHeight w:hRule="exact" w:val="57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C1A0" w14:textId="77777777" w:rsidR="002A3E23" w:rsidRPr="00555393" w:rsidRDefault="002A3E23" w:rsidP="002A3E23">
            <w:pPr>
              <w:pStyle w:val="TableParagraph"/>
              <w:kinsoku w:val="0"/>
              <w:overflowPunct w:val="0"/>
              <w:snapToGrid w:val="0"/>
              <w:ind w:left="206"/>
              <w:rPr>
                <w:rFonts w:ascii="Arial" w:hAnsi="Arial" w:cs="Arial"/>
                <w:color w:val="000000" w:themeColor="text1"/>
              </w:rPr>
            </w:pPr>
            <w:r w:rsidRPr="00555393">
              <w:rPr>
                <w:rFonts w:ascii="Arial" w:hAnsi="Arial" w:cs="Arial"/>
                <w:color w:val="000000" w:themeColor="text1"/>
              </w:rPr>
              <w:t>11</w:t>
            </w:r>
            <w:r w:rsidRPr="00555393">
              <w:rPr>
                <w:rFonts w:ascii="Arial" w:hAnsi="Arial" w:cs="Arial"/>
                <w:color w:val="000000" w:themeColor="text1"/>
                <w:cs/>
                <w:lang w:bidi="hi-I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F1CB" w14:textId="77777777" w:rsidR="002A3E23" w:rsidRPr="00555393" w:rsidRDefault="002A3E23" w:rsidP="002A3E23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5553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Date of issue of provisional list of prospective resolution applicants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A3FC" w14:textId="2AAF10E4" w:rsidR="002A3E23" w:rsidRPr="008A4273" w:rsidRDefault="00555393" w:rsidP="002A3E23">
            <w:pPr>
              <w:snapToGrid w:val="0"/>
              <w:spacing w:after="0" w:line="240" w:lineRule="auto"/>
              <w:ind w:left="141" w:right="10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4273">
              <w:rPr>
                <w:rFonts w:ascii="Arial" w:hAnsi="Arial" w:cs="Arial"/>
                <w:color w:val="000000" w:themeColor="text1"/>
                <w:sz w:val="24"/>
                <w:szCs w:val="24"/>
              </w:rPr>
              <w:t>20.07</w:t>
            </w:r>
            <w:r w:rsidR="002C69AD" w:rsidRPr="008A4273">
              <w:rPr>
                <w:rFonts w:ascii="Arial" w:hAnsi="Arial" w:cs="Arial"/>
                <w:color w:val="000000" w:themeColor="text1"/>
                <w:sz w:val="24"/>
                <w:szCs w:val="24"/>
              </w:rPr>
              <w:t>.2024</w:t>
            </w:r>
          </w:p>
        </w:tc>
      </w:tr>
      <w:tr w:rsidR="00555393" w:rsidRPr="00555393" w14:paraId="3C30EBF5" w14:textId="77777777" w:rsidTr="00D354BC">
        <w:trPr>
          <w:trHeight w:hRule="exact" w:val="564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5AA8" w14:textId="77777777" w:rsidR="002A3E23" w:rsidRPr="00555393" w:rsidRDefault="002A3E23" w:rsidP="002A3E23">
            <w:pPr>
              <w:pStyle w:val="TableParagraph"/>
              <w:kinsoku w:val="0"/>
              <w:overflowPunct w:val="0"/>
              <w:snapToGrid w:val="0"/>
              <w:ind w:left="206"/>
              <w:rPr>
                <w:rFonts w:ascii="Arial" w:hAnsi="Arial" w:cs="Arial"/>
                <w:color w:val="000000" w:themeColor="text1"/>
              </w:rPr>
            </w:pPr>
            <w:r w:rsidRPr="00555393">
              <w:rPr>
                <w:rFonts w:ascii="Arial" w:hAnsi="Arial" w:cs="Arial"/>
                <w:color w:val="000000" w:themeColor="text1"/>
              </w:rPr>
              <w:t>12</w:t>
            </w:r>
            <w:r w:rsidRPr="00555393">
              <w:rPr>
                <w:rFonts w:ascii="Arial" w:hAnsi="Arial" w:cs="Arial"/>
                <w:color w:val="000000" w:themeColor="text1"/>
                <w:cs/>
                <w:lang w:bidi="hi-I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AA7D" w14:textId="77777777" w:rsidR="002A3E23" w:rsidRPr="00555393" w:rsidRDefault="002A3E23" w:rsidP="002A3E23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5553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Last date for submission of objections to provisional list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2D83" w14:textId="0C754F4D" w:rsidR="002A3E23" w:rsidRPr="008A4273" w:rsidRDefault="00555393" w:rsidP="002A3E23">
            <w:pPr>
              <w:snapToGrid w:val="0"/>
              <w:spacing w:after="0" w:line="240" w:lineRule="auto"/>
              <w:ind w:left="141" w:right="10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4273">
              <w:rPr>
                <w:rFonts w:ascii="Arial" w:hAnsi="Arial" w:cs="Arial"/>
                <w:color w:val="000000" w:themeColor="text1"/>
                <w:sz w:val="24"/>
                <w:szCs w:val="24"/>
              </w:rPr>
              <w:t>25.07</w:t>
            </w:r>
            <w:r w:rsidR="002C69AD" w:rsidRPr="008A4273">
              <w:rPr>
                <w:rFonts w:ascii="Arial" w:hAnsi="Arial" w:cs="Arial"/>
                <w:color w:val="000000" w:themeColor="text1"/>
                <w:sz w:val="24"/>
                <w:szCs w:val="24"/>
              </w:rPr>
              <w:t>.2024</w:t>
            </w:r>
          </w:p>
        </w:tc>
      </w:tr>
      <w:tr w:rsidR="00BF5E4F" w:rsidRPr="00555393" w14:paraId="22FE7892" w14:textId="77777777" w:rsidTr="00D44069">
        <w:trPr>
          <w:trHeight w:hRule="exact" w:val="569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E91A" w14:textId="77777777" w:rsidR="002A3E23" w:rsidRPr="00555393" w:rsidRDefault="002A3E23" w:rsidP="002A3E23">
            <w:pPr>
              <w:pStyle w:val="TableParagraph"/>
              <w:kinsoku w:val="0"/>
              <w:overflowPunct w:val="0"/>
              <w:snapToGrid w:val="0"/>
              <w:ind w:left="206"/>
              <w:rPr>
                <w:rFonts w:ascii="Arial" w:hAnsi="Arial" w:cs="Arial"/>
                <w:color w:val="000000" w:themeColor="text1"/>
              </w:rPr>
            </w:pPr>
            <w:r w:rsidRPr="00555393">
              <w:rPr>
                <w:rFonts w:ascii="Arial" w:hAnsi="Arial" w:cs="Arial"/>
                <w:color w:val="000000" w:themeColor="text1"/>
              </w:rPr>
              <w:t>13</w:t>
            </w:r>
            <w:r w:rsidRPr="00555393">
              <w:rPr>
                <w:rFonts w:ascii="Arial" w:hAnsi="Arial" w:cs="Arial"/>
                <w:color w:val="000000" w:themeColor="text1"/>
                <w:cs/>
                <w:lang w:bidi="hi-I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4EC9" w14:textId="01DDDCA1" w:rsidR="002A3E23" w:rsidRPr="00555393" w:rsidRDefault="00D44069" w:rsidP="002A3E23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Date of issue of final list of prospective resolution applicants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1B4E" w14:textId="5AEF65BC" w:rsidR="002A3E23" w:rsidRPr="008A4273" w:rsidRDefault="00D44069" w:rsidP="002A3E23">
            <w:pPr>
              <w:snapToGrid w:val="0"/>
              <w:spacing w:after="0" w:line="240" w:lineRule="auto"/>
              <w:ind w:left="141" w:right="10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4273">
              <w:rPr>
                <w:rFonts w:ascii="Arial" w:hAnsi="Arial" w:cs="Arial"/>
                <w:color w:val="000000" w:themeColor="text1"/>
                <w:sz w:val="24"/>
                <w:szCs w:val="24"/>
              </w:rPr>
              <w:t>05-08-2024</w:t>
            </w:r>
          </w:p>
        </w:tc>
      </w:tr>
      <w:tr w:rsidR="00D44069" w:rsidRPr="00555393" w14:paraId="2F7CA5DD" w14:textId="77777777" w:rsidTr="00D44069">
        <w:trPr>
          <w:trHeight w:hRule="exact" w:val="847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0037" w14:textId="1B512686" w:rsidR="00D44069" w:rsidRPr="00555393" w:rsidRDefault="00D44069" w:rsidP="002A3E23">
            <w:pPr>
              <w:pStyle w:val="TableParagraph"/>
              <w:kinsoku w:val="0"/>
              <w:overflowPunct w:val="0"/>
              <w:snapToGrid w:val="0"/>
              <w:ind w:left="20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393D" w14:textId="73427DE9" w:rsidR="00D44069" w:rsidRPr="00555393" w:rsidRDefault="00D44069" w:rsidP="002A3E23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D4406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Date of issue of information memorandum, evaluation matrix and request for resolution plans to prospective resolution applicants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AB5B" w14:textId="4CF3A1FD" w:rsidR="00D44069" w:rsidRPr="008A4273" w:rsidRDefault="00D44069" w:rsidP="002A3E23">
            <w:pPr>
              <w:snapToGrid w:val="0"/>
              <w:spacing w:after="0" w:line="240" w:lineRule="auto"/>
              <w:ind w:left="141" w:right="102"/>
              <w:rPr>
                <w:rFonts w:ascii="Arial" w:hAnsi="Arial" w:cs="Arial"/>
                <w:sz w:val="24"/>
                <w:szCs w:val="24"/>
              </w:rPr>
            </w:pPr>
            <w:r w:rsidRPr="008A4273">
              <w:rPr>
                <w:rFonts w:ascii="Arial" w:hAnsi="Arial" w:cs="Arial"/>
                <w:sz w:val="24"/>
                <w:szCs w:val="24"/>
              </w:rPr>
              <w:t>08-08-2024</w:t>
            </w:r>
          </w:p>
        </w:tc>
      </w:tr>
      <w:tr w:rsidR="00D44069" w:rsidRPr="00555393" w14:paraId="7B6CA7EA" w14:textId="77777777" w:rsidTr="00D354BC">
        <w:trPr>
          <w:trHeight w:hRule="exact" w:val="30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038B" w14:textId="133FB0D5" w:rsidR="00D44069" w:rsidRPr="00555393" w:rsidRDefault="00D44069" w:rsidP="002A3E23">
            <w:pPr>
              <w:pStyle w:val="TableParagraph"/>
              <w:kinsoku w:val="0"/>
              <w:overflowPunct w:val="0"/>
              <w:snapToGrid w:val="0"/>
              <w:ind w:left="20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F37E" w14:textId="3D537CB8" w:rsidR="00D44069" w:rsidRPr="00555393" w:rsidRDefault="00D44069" w:rsidP="002A3E23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D4406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Last date for submission of resolution plans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F653" w14:textId="118E8D01" w:rsidR="00D44069" w:rsidRPr="008A4273" w:rsidRDefault="00D44069" w:rsidP="002A3E23">
            <w:pPr>
              <w:snapToGrid w:val="0"/>
              <w:spacing w:after="0" w:line="240" w:lineRule="auto"/>
              <w:ind w:left="141" w:right="102"/>
              <w:rPr>
                <w:rFonts w:ascii="Arial" w:hAnsi="Arial" w:cs="Arial"/>
                <w:sz w:val="24"/>
                <w:szCs w:val="24"/>
              </w:rPr>
            </w:pPr>
            <w:r w:rsidRPr="008A4273">
              <w:rPr>
                <w:rFonts w:ascii="Arial" w:hAnsi="Arial" w:cs="Arial"/>
                <w:sz w:val="24"/>
                <w:szCs w:val="24"/>
              </w:rPr>
              <w:t>09-09-2024</w:t>
            </w:r>
          </w:p>
        </w:tc>
      </w:tr>
      <w:tr w:rsidR="00D44069" w:rsidRPr="00555393" w14:paraId="1A4E571E" w14:textId="77777777" w:rsidTr="00D354BC">
        <w:trPr>
          <w:trHeight w:hRule="exact" w:val="30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3996" w14:textId="0D6FA02B" w:rsidR="00D44069" w:rsidRPr="00555393" w:rsidRDefault="00D44069" w:rsidP="00D44069">
            <w:pPr>
              <w:pStyle w:val="TableParagraph"/>
              <w:kinsoku w:val="0"/>
              <w:overflowPunct w:val="0"/>
              <w:snapToGrid w:val="0"/>
              <w:ind w:left="20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1086" w14:textId="063A1E57" w:rsidR="00D44069" w:rsidRPr="00555393" w:rsidRDefault="00D44069" w:rsidP="00D44069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5553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Process email id to submit EOI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C723" w14:textId="7EAAB656" w:rsidR="00D44069" w:rsidRDefault="00000000" w:rsidP="00D44069">
            <w:pPr>
              <w:snapToGrid w:val="0"/>
              <w:spacing w:after="0" w:line="240" w:lineRule="auto"/>
              <w:ind w:left="141" w:right="102"/>
            </w:pPr>
            <w:hyperlink r:id="rId6" w:history="1">
              <w:r w:rsidR="00D44069" w:rsidRPr="00555393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cirp.svpil@gmail.com</w:t>
              </w:r>
            </w:hyperlink>
          </w:p>
        </w:tc>
      </w:tr>
    </w:tbl>
    <w:p w14:paraId="3FC89B0D" w14:textId="77777777" w:rsidR="00555393" w:rsidRDefault="00555393" w:rsidP="0055539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n-IN" w:eastAsia="en-IN"/>
        </w:rPr>
      </w:pPr>
    </w:p>
    <w:p w14:paraId="65416E08" w14:textId="0DF12947" w:rsidR="002A3E23" w:rsidRPr="00292352" w:rsidRDefault="002A3E23" w:rsidP="0055539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n-IN" w:eastAsia="en-IN"/>
        </w:rPr>
      </w:pPr>
      <w:r w:rsidRPr="00292352">
        <w:rPr>
          <w:rFonts w:ascii="Arial" w:eastAsia="Times New Roman" w:hAnsi="Arial" w:cs="Arial"/>
          <w:color w:val="222222"/>
          <w:sz w:val="24"/>
          <w:szCs w:val="24"/>
          <w:lang w:val="en-IN" w:eastAsia="en-IN"/>
        </w:rPr>
        <w:t>M</w:t>
      </w:r>
      <w:r w:rsidR="00BE1B06" w:rsidRPr="00292352">
        <w:rPr>
          <w:rFonts w:ascii="Arial" w:eastAsia="Times New Roman" w:hAnsi="Arial" w:cs="Arial"/>
          <w:color w:val="222222"/>
          <w:sz w:val="24"/>
          <w:szCs w:val="24"/>
          <w:lang w:val="en-IN" w:eastAsia="en-IN"/>
        </w:rPr>
        <w:t>ukesh Verma</w:t>
      </w:r>
    </w:p>
    <w:p w14:paraId="1A271193" w14:textId="3BCB200A" w:rsidR="002A3E23" w:rsidRPr="00292352" w:rsidRDefault="002A3E23" w:rsidP="00007D4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n-IN" w:eastAsia="en-IN"/>
        </w:rPr>
      </w:pPr>
      <w:r w:rsidRPr="00292352">
        <w:rPr>
          <w:rFonts w:ascii="Arial" w:eastAsia="Times New Roman" w:hAnsi="Arial" w:cs="Arial"/>
          <w:color w:val="222222"/>
          <w:sz w:val="24"/>
          <w:szCs w:val="24"/>
          <w:lang w:val="en-IN" w:eastAsia="en-IN"/>
        </w:rPr>
        <w:t>Resolution Professional</w:t>
      </w:r>
    </w:p>
    <w:p w14:paraId="67D9F570" w14:textId="291C7EBD" w:rsidR="002A3E23" w:rsidRPr="00292352" w:rsidRDefault="00234712" w:rsidP="00007D4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n-IN" w:eastAsia="en-IN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IN" w:eastAsia="en-IN"/>
        </w:rPr>
        <w:t xml:space="preserve">For </w:t>
      </w:r>
      <w:r w:rsidR="00BE1B06" w:rsidRPr="00292352">
        <w:rPr>
          <w:rFonts w:ascii="Arial" w:eastAsia="Times New Roman" w:hAnsi="Arial" w:cs="Arial"/>
          <w:color w:val="222222"/>
          <w:sz w:val="24"/>
          <w:szCs w:val="24"/>
          <w:lang w:val="en-IN" w:eastAsia="en-IN"/>
        </w:rPr>
        <w:t xml:space="preserve">Shrivallabh Pittie Industries </w:t>
      </w:r>
      <w:r w:rsidR="002A3E23" w:rsidRPr="00292352">
        <w:rPr>
          <w:rFonts w:ascii="Arial" w:eastAsia="Times New Roman" w:hAnsi="Arial" w:cs="Arial"/>
          <w:color w:val="222222"/>
          <w:sz w:val="24"/>
          <w:szCs w:val="24"/>
          <w:lang w:val="en-IN" w:eastAsia="en-IN"/>
        </w:rPr>
        <w:t>L</w:t>
      </w:r>
      <w:r w:rsidR="00323A38" w:rsidRPr="00292352">
        <w:rPr>
          <w:rFonts w:ascii="Arial" w:eastAsia="Times New Roman" w:hAnsi="Arial" w:cs="Arial"/>
          <w:color w:val="222222"/>
          <w:sz w:val="24"/>
          <w:szCs w:val="24"/>
          <w:lang w:val="en-IN" w:eastAsia="en-IN"/>
        </w:rPr>
        <w:t>imited</w:t>
      </w:r>
    </w:p>
    <w:p w14:paraId="2FA9BD01" w14:textId="58D477F3" w:rsidR="002A3E23" w:rsidRPr="00292352" w:rsidRDefault="002A3E23" w:rsidP="00007D4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n-IN" w:eastAsia="en-IN"/>
        </w:rPr>
      </w:pPr>
      <w:r w:rsidRPr="00292352">
        <w:rPr>
          <w:rFonts w:ascii="Arial" w:eastAsia="Times New Roman" w:hAnsi="Arial" w:cs="Arial"/>
          <w:color w:val="222222"/>
          <w:sz w:val="24"/>
          <w:szCs w:val="24"/>
          <w:lang w:eastAsia="en-IN"/>
        </w:rPr>
        <w:lastRenderedPageBreak/>
        <w:t>IBBI </w:t>
      </w:r>
      <w:r w:rsidRPr="0029235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Reg. No.</w:t>
      </w:r>
      <w:r w:rsidR="0023471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:</w:t>
      </w:r>
      <w:r w:rsidRPr="0029235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</w:t>
      </w:r>
      <w:r w:rsidR="00BE1B06" w:rsidRPr="0029235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IBBI/IPA-001/IP-P01665/2019-2020/12522</w:t>
      </w:r>
    </w:p>
    <w:p w14:paraId="1DC497BF" w14:textId="2097171E" w:rsidR="002A3E23" w:rsidRPr="00292352" w:rsidRDefault="002A3E23" w:rsidP="00007D4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n-IN" w:eastAsia="en-IN"/>
        </w:rPr>
      </w:pPr>
      <w:r w:rsidRPr="00292352">
        <w:rPr>
          <w:rFonts w:ascii="Arial" w:eastAsia="Times New Roman" w:hAnsi="Arial" w:cs="Arial"/>
          <w:color w:val="000000"/>
          <w:sz w:val="24"/>
          <w:szCs w:val="24"/>
          <w:lang w:val="en-IN" w:eastAsia="en-IN"/>
        </w:rPr>
        <w:t xml:space="preserve">AFA valid </w:t>
      </w:r>
      <w:proofErr w:type="spellStart"/>
      <w:r w:rsidRPr="00292352">
        <w:rPr>
          <w:rFonts w:ascii="Arial" w:eastAsia="Times New Roman" w:hAnsi="Arial" w:cs="Arial"/>
          <w:color w:val="000000"/>
          <w:sz w:val="24"/>
          <w:szCs w:val="24"/>
          <w:lang w:val="en-IN" w:eastAsia="en-IN"/>
        </w:rPr>
        <w:t>upto</w:t>
      </w:r>
      <w:proofErr w:type="spellEnd"/>
      <w:r w:rsidRPr="00292352">
        <w:rPr>
          <w:rFonts w:ascii="Arial" w:eastAsia="Times New Roman" w:hAnsi="Arial" w:cs="Arial"/>
          <w:color w:val="000000"/>
          <w:sz w:val="24"/>
          <w:szCs w:val="24"/>
          <w:lang w:val="en-IN" w:eastAsia="en-IN"/>
        </w:rPr>
        <w:t xml:space="preserve">- </w:t>
      </w:r>
      <w:r w:rsidR="00BE1B06" w:rsidRPr="00292352">
        <w:rPr>
          <w:rFonts w:ascii="Arial" w:eastAsia="Times New Roman" w:hAnsi="Arial" w:cs="Arial"/>
          <w:color w:val="000000"/>
          <w:sz w:val="24"/>
          <w:szCs w:val="24"/>
          <w:lang w:val="en-IN" w:eastAsia="en-IN"/>
        </w:rPr>
        <w:t>17</w:t>
      </w:r>
      <w:r w:rsidR="00BE1B06" w:rsidRPr="00292352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IN" w:eastAsia="en-IN"/>
        </w:rPr>
        <w:t>th</w:t>
      </w:r>
      <w:r w:rsidR="00BE1B06" w:rsidRPr="00292352">
        <w:rPr>
          <w:rFonts w:ascii="Arial" w:eastAsia="Times New Roman" w:hAnsi="Arial" w:cs="Arial"/>
          <w:color w:val="000000"/>
          <w:sz w:val="24"/>
          <w:szCs w:val="24"/>
          <w:lang w:val="en-IN" w:eastAsia="en-IN"/>
        </w:rPr>
        <w:t xml:space="preserve"> Decembe</w:t>
      </w:r>
      <w:r w:rsidRPr="00292352">
        <w:rPr>
          <w:rFonts w:ascii="Arial" w:eastAsia="Times New Roman" w:hAnsi="Arial" w:cs="Arial"/>
          <w:color w:val="000000"/>
          <w:sz w:val="24"/>
          <w:szCs w:val="24"/>
          <w:lang w:val="en-IN" w:eastAsia="en-IN"/>
        </w:rPr>
        <w:t>r 202</w:t>
      </w:r>
      <w:r w:rsidR="00BE1B06" w:rsidRPr="00292352">
        <w:rPr>
          <w:rFonts w:ascii="Arial" w:eastAsia="Times New Roman" w:hAnsi="Arial" w:cs="Arial"/>
          <w:color w:val="000000"/>
          <w:sz w:val="24"/>
          <w:szCs w:val="24"/>
          <w:lang w:val="en-IN" w:eastAsia="en-IN"/>
        </w:rPr>
        <w:t>4</w:t>
      </w:r>
    </w:p>
    <w:p w14:paraId="174DB576" w14:textId="77777777" w:rsidR="00BE1B06" w:rsidRPr="00292352" w:rsidRDefault="00323A38" w:rsidP="00BE1B0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29235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IBBI Registered Address</w:t>
      </w:r>
      <w:r w:rsidR="002A3E23" w:rsidRPr="0029235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: </w:t>
      </w:r>
      <w:r w:rsidR="00BE1B06" w:rsidRPr="00292352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B 1506, Sunteck City Avenue 2, </w:t>
      </w:r>
    </w:p>
    <w:p w14:paraId="282093A1" w14:textId="77777777" w:rsidR="00BE1B06" w:rsidRPr="008A4273" w:rsidRDefault="00BE1B06" w:rsidP="00BE1B0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en-IN"/>
        </w:rPr>
      </w:pPr>
      <w:r w:rsidRPr="00234712">
        <w:rPr>
          <w:rFonts w:ascii="Arial" w:eastAsia="Times New Roman" w:hAnsi="Arial" w:cs="Arial"/>
          <w:color w:val="000000" w:themeColor="text1"/>
          <w:sz w:val="24"/>
          <w:szCs w:val="24"/>
          <w:lang w:eastAsia="en-IN"/>
        </w:rPr>
        <w:t xml:space="preserve">Goregaon West, </w:t>
      </w:r>
      <w:r w:rsidRPr="008A4273">
        <w:rPr>
          <w:rFonts w:ascii="Arial" w:eastAsia="Times New Roman" w:hAnsi="Arial" w:cs="Arial"/>
          <w:color w:val="000000" w:themeColor="text1"/>
          <w:sz w:val="24"/>
          <w:szCs w:val="24"/>
          <w:lang w:eastAsia="en-IN"/>
        </w:rPr>
        <w:t>Mumbai 400104</w:t>
      </w:r>
    </w:p>
    <w:p w14:paraId="291788D0" w14:textId="29E9DDA5" w:rsidR="00BE1B06" w:rsidRPr="008A4273" w:rsidRDefault="00234712" w:rsidP="00BE1B0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en-IN"/>
        </w:rPr>
      </w:pPr>
      <w:r w:rsidRPr="008A4273">
        <w:rPr>
          <w:rFonts w:ascii="Arial" w:hAnsi="Arial" w:cs="Arial"/>
          <w:color w:val="000000" w:themeColor="text1"/>
          <w:sz w:val="24"/>
          <w:szCs w:val="24"/>
        </w:rPr>
        <w:t xml:space="preserve">IBBI </w:t>
      </w:r>
      <w:proofErr w:type="spellStart"/>
      <w:r w:rsidRPr="008A4273">
        <w:rPr>
          <w:rFonts w:ascii="Arial" w:hAnsi="Arial" w:cs="Arial"/>
          <w:color w:val="000000" w:themeColor="text1"/>
          <w:sz w:val="24"/>
          <w:szCs w:val="24"/>
        </w:rPr>
        <w:t>Regd</w:t>
      </w:r>
      <w:proofErr w:type="spellEnd"/>
      <w:r w:rsidRPr="008A4273">
        <w:rPr>
          <w:rFonts w:ascii="Arial" w:hAnsi="Arial" w:cs="Arial"/>
          <w:color w:val="000000" w:themeColor="text1"/>
          <w:sz w:val="24"/>
          <w:szCs w:val="24"/>
        </w:rPr>
        <w:t xml:space="preserve"> email id:</w:t>
      </w:r>
      <w:r w:rsidRPr="008A4273">
        <w:rPr>
          <w:color w:val="000000" w:themeColor="text1"/>
          <w:sz w:val="24"/>
          <w:szCs w:val="24"/>
        </w:rPr>
        <w:t xml:space="preserve"> </w:t>
      </w:r>
      <w:hyperlink r:id="rId7" w:history="1">
        <w:r w:rsidRPr="008A4273">
          <w:rPr>
            <w:rStyle w:val="Hyperlink"/>
            <w:rFonts w:ascii="Arial" w:hAnsi="Arial" w:cs="Arial"/>
            <w:color w:val="000000" w:themeColor="text1"/>
            <w:sz w:val="24"/>
            <w:szCs w:val="24"/>
            <w:lang w:eastAsia="en-IN"/>
          </w:rPr>
          <w:t>ip.mukeshverma@gmail.com</w:t>
        </w:r>
      </w:hyperlink>
    </w:p>
    <w:p w14:paraId="28AD3CD7" w14:textId="58D5C8A5" w:rsidR="00007D48" w:rsidRPr="008A4273" w:rsidRDefault="00007D48" w:rsidP="00007D48">
      <w:pPr>
        <w:pStyle w:val="Schedule4"/>
        <w:numPr>
          <w:ilvl w:val="0"/>
          <w:numId w:val="0"/>
        </w:numPr>
        <w:kinsoku w:val="0"/>
        <w:overflowPunct w:val="0"/>
        <w:snapToGrid w:val="0"/>
        <w:spacing w:after="0" w:line="240" w:lineRule="auto"/>
        <w:ind w:left="720"/>
        <w:jc w:val="right"/>
        <w:rPr>
          <w:rFonts w:ascii="Arial" w:hAnsi="Arial" w:cs="Arial"/>
          <w:color w:val="000000" w:themeColor="text1"/>
          <w:sz w:val="24"/>
        </w:rPr>
      </w:pPr>
      <w:r w:rsidRPr="008A4273">
        <w:rPr>
          <w:rFonts w:ascii="Arial" w:hAnsi="Arial" w:cs="Arial"/>
          <w:color w:val="000000" w:themeColor="text1"/>
          <w:sz w:val="24"/>
        </w:rPr>
        <w:t xml:space="preserve">Date: </w:t>
      </w:r>
      <w:r w:rsidR="00555393" w:rsidRPr="008A4273">
        <w:rPr>
          <w:rFonts w:ascii="Arial" w:hAnsi="Arial" w:cs="Arial"/>
          <w:color w:val="000000" w:themeColor="text1"/>
          <w:sz w:val="24"/>
        </w:rPr>
        <w:t>1</w:t>
      </w:r>
      <w:r w:rsidR="008A4273" w:rsidRPr="008A4273">
        <w:rPr>
          <w:rFonts w:ascii="Arial" w:hAnsi="Arial" w:cs="Arial"/>
          <w:color w:val="000000" w:themeColor="text1"/>
          <w:sz w:val="24"/>
        </w:rPr>
        <w:t>5</w:t>
      </w:r>
      <w:r w:rsidR="00555393" w:rsidRPr="008A4273">
        <w:rPr>
          <w:rFonts w:ascii="Arial" w:hAnsi="Arial" w:cs="Arial"/>
          <w:color w:val="000000" w:themeColor="text1"/>
          <w:sz w:val="24"/>
        </w:rPr>
        <w:t>.06</w:t>
      </w:r>
      <w:r w:rsidRPr="008A4273">
        <w:rPr>
          <w:rFonts w:ascii="Arial" w:hAnsi="Arial" w:cs="Arial"/>
          <w:color w:val="000000" w:themeColor="text1"/>
          <w:sz w:val="24"/>
        </w:rPr>
        <w:t>.202</w:t>
      </w:r>
      <w:r w:rsidR="00BE1B06" w:rsidRPr="008A4273">
        <w:rPr>
          <w:rFonts w:ascii="Arial" w:hAnsi="Arial" w:cs="Arial"/>
          <w:color w:val="000000" w:themeColor="text1"/>
          <w:sz w:val="24"/>
        </w:rPr>
        <w:t>4</w:t>
      </w:r>
    </w:p>
    <w:p w14:paraId="2612592D" w14:textId="56738AD2" w:rsidR="00EB1B06" w:rsidRPr="00292352" w:rsidRDefault="00007D48" w:rsidP="00007D48">
      <w:pPr>
        <w:pStyle w:val="Schedule4"/>
        <w:numPr>
          <w:ilvl w:val="0"/>
          <w:numId w:val="0"/>
        </w:numPr>
        <w:kinsoku w:val="0"/>
        <w:overflowPunct w:val="0"/>
        <w:snapToGrid w:val="0"/>
        <w:spacing w:after="0" w:line="240" w:lineRule="auto"/>
        <w:ind w:left="720" w:hanging="720"/>
        <w:jc w:val="right"/>
        <w:rPr>
          <w:rFonts w:ascii="Arial" w:hAnsi="Arial" w:cs="Arial"/>
          <w:sz w:val="24"/>
        </w:rPr>
      </w:pPr>
      <w:r w:rsidRPr="008A4273">
        <w:rPr>
          <w:rFonts w:ascii="Arial" w:hAnsi="Arial" w:cs="Arial"/>
          <w:sz w:val="24"/>
        </w:rPr>
        <w:t xml:space="preserve">Place: </w:t>
      </w:r>
      <w:r w:rsidR="00555393" w:rsidRPr="008A4273">
        <w:rPr>
          <w:rFonts w:ascii="Arial" w:hAnsi="Arial" w:cs="Arial"/>
          <w:sz w:val="24"/>
        </w:rPr>
        <w:t>Mumbai</w:t>
      </w:r>
    </w:p>
    <w:sectPr w:rsidR="00EB1B06" w:rsidRPr="00292352" w:rsidSect="002D3D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693EE2E4"/>
    <w:lvl w:ilvl="0">
      <w:start w:val="1"/>
      <w:numFmt w:val="upperRoman"/>
      <w:pStyle w:val="Schedule1"/>
      <w:suff w:val="nothing"/>
      <w:lvlText w:val="CHAPTER %1"/>
      <w:lvlJc w:val="left"/>
      <w:pPr>
        <w:ind w:left="0" w:firstLine="0"/>
      </w:pPr>
      <w:rPr>
        <w:rFonts w:ascii="Times New Roman" w:hAnsi="Times New Roman" w:cs="Times New Roman" w:hint="default"/>
        <w:caps/>
        <w:spacing w:val="0"/>
        <w:sz w:val="22"/>
        <w:szCs w:val="22"/>
        <w:u w:val="single"/>
      </w:rPr>
    </w:lvl>
    <w:lvl w:ilvl="1">
      <w:start w:val="1"/>
      <w:numFmt w:val="upperLetter"/>
      <w:pStyle w:val="Schedule2"/>
      <w:suff w:val="nothing"/>
      <w:lvlText w:val="Part %2"/>
      <w:lvlJc w:val="left"/>
      <w:pPr>
        <w:ind w:left="990" w:firstLine="0"/>
      </w:pPr>
      <w:rPr>
        <w:rFonts w:ascii="Times New Roman" w:hAnsi="Times New Roman" w:cs="Times New Roman" w:hint="default"/>
        <w:caps w:val="0"/>
        <w:spacing w:val="0"/>
        <w:sz w:val="22"/>
        <w:szCs w:val="22"/>
      </w:rPr>
    </w:lvl>
    <w:lvl w:ilvl="2">
      <w:start w:val="1"/>
      <w:numFmt w:val="decimal"/>
      <w:pStyle w:val="Schedule3"/>
      <w:suff w:val="nothing"/>
      <w:lvlText w:val="Annexure %3"/>
      <w:lvlJc w:val="left"/>
      <w:pPr>
        <w:ind w:left="0" w:firstLine="0"/>
      </w:pPr>
      <w:rPr>
        <w:rFonts w:ascii="Times New Roman" w:hAnsi="Times New Roman" w:cs="Times New Roman" w:hint="default"/>
        <w:caps/>
        <w:spacing w:val="0"/>
        <w:sz w:val="24"/>
      </w:rPr>
    </w:lvl>
    <w:lvl w:ilvl="3">
      <w:start w:val="1"/>
      <w:numFmt w:val="decimal"/>
      <w:pStyle w:val="Schedule4"/>
      <w:lvlText w:val="%4."/>
      <w:lvlJc w:val="left"/>
      <w:pPr>
        <w:ind w:left="720" w:hanging="720"/>
      </w:pPr>
      <w:rPr>
        <w:rFonts w:ascii="Times New Roman" w:hAnsi="Times New Roman" w:cs="Times New Roman" w:hint="default"/>
        <w:b/>
        <w:spacing w:val="0"/>
        <w:sz w:val="22"/>
        <w:szCs w:val="22"/>
      </w:rPr>
    </w:lvl>
    <w:lvl w:ilvl="4">
      <w:start w:val="1"/>
      <w:numFmt w:val="decimal"/>
      <w:pStyle w:val="Schedule5"/>
      <w:lvlText w:val="(%5)"/>
      <w:lvlJc w:val="left"/>
      <w:pPr>
        <w:ind w:left="1145" w:hanging="720"/>
      </w:pPr>
      <w:rPr>
        <w:rFonts w:cs="Times New Roman"/>
        <w:b w:val="0"/>
        <w:i/>
        <w:spacing w:val="0"/>
        <w:sz w:val="22"/>
        <w:szCs w:val="22"/>
      </w:rPr>
    </w:lvl>
    <w:lvl w:ilvl="5">
      <w:start w:val="1"/>
      <w:numFmt w:val="lowerLetter"/>
      <w:pStyle w:val="Schedule6"/>
      <w:lvlText w:val="(%6)"/>
      <w:lvlJc w:val="left"/>
      <w:pPr>
        <w:ind w:left="1440" w:hanging="720"/>
      </w:pPr>
      <w:rPr>
        <w:rFonts w:ascii="Times New Roman" w:hAnsi="Times New Roman" w:cs="Times New Roman" w:hint="default"/>
        <w:spacing w:val="0"/>
        <w:sz w:val="22"/>
        <w:szCs w:val="22"/>
      </w:rPr>
    </w:lvl>
    <w:lvl w:ilvl="6">
      <w:start w:val="1"/>
      <w:numFmt w:val="lowerLetter"/>
      <w:lvlText w:val="(%7)"/>
      <w:lvlJc w:val="left"/>
      <w:pPr>
        <w:ind w:left="1800" w:hanging="360"/>
      </w:pPr>
      <w:rPr>
        <w:i/>
        <w:spacing w:val="0"/>
        <w:sz w:val="22"/>
        <w:szCs w:val="22"/>
      </w:rPr>
    </w:lvl>
    <w:lvl w:ilvl="7">
      <w:start w:val="1"/>
      <w:numFmt w:val="upperLetter"/>
      <w:lvlText w:val="%8."/>
      <w:lvlJc w:val="left"/>
      <w:pPr>
        <w:ind w:left="720" w:hanging="720"/>
      </w:pPr>
      <w:rPr>
        <w:rFonts w:ascii="Times New Roman" w:hAnsi="Times New Roman" w:cs="Times New Roman" w:hint="default"/>
        <w:spacing w:val="0"/>
        <w:sz w:val="24"/>
      </w:rPr>
    </w:lvl>
    <w:lvl w:ilvl="8">
      <w:start w:val="1"/>
      <w:numFmt w:val="decimal"/>
      <w:lvlText w:val="%9."/>
      <w:lvlJc w:val="left"/>
      <w:pPr>
        <w:ind w:left="1440" w:hanging="720"/>
      </w:pPr>
      <w:rPr>
        <w:rFonts w:ascii="Times New Roman" w:hAnsi="Times New Roman" w:cs="Times New Roman" w:hint="default"/>
        <w:spacing w:val="0"/>
        <w:sz w:val="24"/>
      </w:rPr>
    </w:lvl>
  </w:abstractNum>
  <w:num w:numId="1" w16cid:durableId="1928077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85"/>
    <w:rsid w:val="000064D3"/>
    <w:rsid w:val="00007D48"/>
    <w:rsid w:val="00113169"/>
    <w:rsid w:val="00164FE9"/>
    <w:rsid w:val="0017252D"/>
    <w:rsid w:val="001A4A32"/>
    <w:rsid w:val="002053D8"/>
    <w:rsid w:val="002068AE"/>
    <w:rsid w:val="00234712"/>
    <w:rsid w:val="00292352"/>
    <w:rsid w:val="002A3E23"/>
    <w:rsid w:val="002C69AD"/>
    <w:rsid w:val="002E0F40"/>
    <w:rsid w:val="00323A38"/>
    <w:rsid w:val="003405F3"/>
    <w:rsid w:val="003B12B7"/>
    <w:rsid w:val="00401161"/>
    <w:rsid w:val="00453AB8"/>
    <w:rsid w:val="004E3629"/>
    <w:rsid w:val="00541307"/>
    <w:rsid w:val="00555393"/>
    <w:rsid w:val="005B396E"/>
    <w:rsid w:val="005E3529"/>
    <w:rsid w:val="006774F5"/>
    <w:rsid w:val="007400AC"/>
    <w:rsid w:val="0078510B"/>
    <w:rsid w:val="007F57E3"/>
    <w:rsid w:val="00836C5B"/>
    <w:rsid w:val="00860CB8"/>
    <w:rsid w:val="008937E2"/>
    <w:rsid w:val="008A4273"/>
    <w:rsid w:val="008E03E8"/>
    <w:rsid w:val="00903B6D"/>
    <w:rsid w:val="009144FD"/>
    <w:rsid w:val="00963D35"/>
    <w:rsid w:val="00A40EF7"/>
    <w:rsid w:val="00A41E51"/>
    <w:rsid w:val="00A964D8"/>
    <w:rsid w:val="00AA7BCF"/>
    <w:rsid w:val="00AB381F"/>
    <w:rsid w:val="00B65111"/>
    <w:rsid w:val="00B92485"/>
    <w:rsid w:val="00BC20AC"/>
    <w:rsid w:val="00BE1B06"/>
    <w:rsid w:val="00BF5E4F"/>
    <w:rsid w:val="00C23248"/>
    <w:rsid w:val="00CB3C1D"/>
    <w:rsid w:val="00CB4936"/>
    <w:rsid w:val="00D351A7"/>
    <w:rsid w:val="00D44069"/>
    <w:rsid w:val="00D46CF0"/>
    <w:rsid w:val="00D77263"/>
    <w:rsid w:val="00EB1B06"/>
    <w:rsid w:val="00EC54BB"/>
    <w:rsid w:val="00FB5D45"/>
    <w:rsid w:val="00FE666A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C87A4"/>
  <w15:docId w15:val="{CBAF29D2-09B2-44A9-B6B7-2D21B624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485"/>
    <w:pPr>
      <w:spacing w:after="160" w:line="259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3E23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dule1">
    <w:name w:val="Schedule 1"/>
    <w:basedOn w:val="BodyText"/>
    <w:rsid w:val="00B92485"/>
    <w:pPr>
      <w:numPr>
        <w:numId w:val="1"/>
      </w:numPr>
      <w:tabs>
        <w:tab w:val="num" w:pos="360"/>
      </w:tabs>
    </w:pPr>
  </w:style>
  <w:style w:type="paragraph" w:customStyle="1" w:styleId="Schedule2">
    <w:name w:val="Schedule 2"/>
    <w:basedOn w:val="Schedule1"/>
    <w:qFormat/>
    <w:rsid w:val="00B92485"/>
    <w:pPr>
      <w:numPr>
        <w:ilvl w:val="1"/>
      </w:numPr>
      <w:tabs>
        <w:tab w:val="num" w:pos="360"/>
      </w:tabs>
      <w:autoSpaceDE w:val="0"/>
      <w:autoSpaceDN w:val="0"/>
      <w:adjustRightInd w:val="0"/>
      <w:spacing w:after="240" w:line="288" w:lineRule="auto"/>
      <w:ind w:left="0"/>
      <w:jc w:val="center"/>
    </w:pPr>
    <w:rPr>
      <w:rFonts w:ascii="Times New Roman Bold" w:eastAsia="SimSun" w:hAnsi="Times New Roman Bold" w:cs="Times New Roman"/>
      <w:b/>
      <w:caps/>
      <w:szCs w:val="24"/>
      <w:lang w:val="en-GB" w:bidi="ar-AE"/>
    </w:rPr>
  </w:style>
  <w:style w:type="paragraph" w:customStyle="1" w:styleId="Schedule3">
    <w:name w:val="Schedule 3"/>
    <w:basedOn w:val="Schedule2"/>
    <w:qFormat/>
    <w:rsid w:val="00B92485"/>
    <w:pPr>
      <w:numPr>
        <w:ilvl w:val="2"/>
      </w:numPr>
      <w:tabs>
        <w:tab w:val="num" w:pos="360"/>
      </w:tabs>
    </w:pPr>
  </w:style>
  <w:style w:type="paragraph" w:customStyle="1" w:styleId="Schedule4">
    <w:name w:val="Schedule 4"/>
    <w:basedOn w:val="Schedule3"/>
    <w:qFormat/>
    <w:rsid w:val="00B92485"/>
    <w:pPr>
      <w:numPr>
        <w:ilvl w:val="3"/>
      </w:numPr>
      <w:tabs>
        <w:tab w:val="num" w:pos="360"/>
      </w:tabs>
      <w:jc w:val="both"/>
    </w:pPr>
    <w:rPr>
      <w:rFonts w:ascii="Times New Roman" w:hAnsi="Times New Roman"/>
      <w:b w:val="0"/>
      <w:caps w:val="0"/>
    </w:rPr>
  </w:style>
  <w:style w:type="paragraph" w:customStyle="1" w:styleId="Schedule5">
    <w:name w:val="Schedule 5"/>
    <w:basedOn w:val="Schedule4"/>
    <w:qFormat/>
    <w:rsid w:val="00B92485"/>
    <w:pPr>
      <w:numPr>
        <w:ilvl w:val="4"/>
      </w:numPr>
      <w:tabs>
        <w:tab w:val="num" w:pos="360"/>
      </w:tabs>
    </w:pPr>
  </w:style>
  <w:style w:type="paragraph" w:customStyle="1" w:styleId="Schedule6">
    <w:name w:val="Schedule 6"/>
    <w:basedOn w:val="Schedule5"/>
    <w:qFormat/>
    <w:rsid w:val="00B92485"/>
    <w:pPr>
      <w:numPr>
        <w:ilvl w:val="5"/>
      </w:numPr>
      <w:tabs>
        <w:tab w:val="num" w:pos="360"/>
      </w:tabs>
    </w:pPr>
  </w:style>
  <w:style w:type="paragraph" w:customStyle="1" w:styleId="TableParagraph">
    <w:name w:val="Table Paragraph"/>
    <w:basedOn w:val="Normal"/>
    <w:uiPriority w:val="1"/>
    <w:semiHidden/>
    <w:qFormat/>
    <w:rsid w:val="00B92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B92485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B924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2485"/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92485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A3E23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3E23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2A3E23"/>
  </w:style>
  <w:style w:type="character" w:styleId="UnresolvedMention">
    <w:name w:val="Unresolved Mention"/>
    <w:basedOn w:val="DefaultParagraphFont"/>
    <w:uiPriority w:val="99"/>
    <w:semiHidden/>
    <w:unhideWhenUsed/>
    <w:rsid w:val="00EC5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2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p.mukeshverm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rp.svpil@gmail.com" TargetMode="External"/><Relationship Id="rId5" Type="http://schemas.openxmlformats.org/officeDocument/2006/relationships/hyperlink" Target="mailto:cirp.svpil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Shivank</dc:creator>
  <cp:lastModifiedBy>MUKESH VERMA</cp:lastModifiedBy>
  <cp:revision>2</cp:revision>
  <cp:lastPrinted>2022-10-14T11:48:00Z</cp:lastPrinted>
  <dcterms:created xsi:type="dcterms:W3CDTF">2024-06-14T10:08:00Z</dcterms:created>
  <dcterms:modified xsi:type="dcterms:W3CDTF">2024-06-14T10:08:00Z</dcterms:modified>
</cp:coreProperties>
</file>